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8" w:rsidRPr="002728A5" w:rsidRDefault="006718F8" w:rsidP="006718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EF1BCE" wp14:editId="3A0A93D0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F8" w:rsidRDefault="006718F8" w:rsidP="006718F8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1</w:t>
      </w:r>
      <w:r>
        <w:rPr>
          <w:rFonts w:ascii="Times New Roman" w:hAnsi="Times New Roman" w:cs="Times New Roman"/>
          <w:b/>
          <w:sz w:val="24"/>
          <w:szCs w:val="24"/>
        </w:rPr>
        <w:t>800 ММ., ДИАМ. 5</w:t>
      </w:r>
      <w:r w:rsidRPr="002728A5">
        <w:rPr>
          <w:rFonts w:ascii="Times New Roman" w:hAnsi="Times New Roman" w:cs="Times New Roman"/>
          <w:b/>
          <w:sz w:val="24"/>
          <w:szCs w:val="24"/>
        </w:rPr>
        <w:t>50 ММ. ВЕС ДО</w:t>
      </w:r>
      <w:r>
        <w:rPr>
          <w:rFonts w:ascii="Times New Roman" w:hAnsi="Times New Roman" w:cs="Times New Roman"/>
          <w:b/>
          <w:sz w:val="24"/>
          <w:szCs w:val="24"/>
        </w:rPr>
        <w:t xml:space="preserve"> 85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кг </w:t>
      </w:r>
    </w:p>
    <w:p w:rsidR="006718F8" w:rsidRPr="002728A5" w:rsidRDefault="006718F8" w:rsidP="00671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6718F8" w:rsidRPr="002728A5" w:rsidRDefault="006718F8" w:rsidP="006718F8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6718F8" w:rsidRPr="002728A5" w:rsidRDefault="006718F8" w:rsidP="006718F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6718F8" w:rsidRPr="002728A5" w:rsidRDefault="006718F8" w:rsidP="006718F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6718F8" w:rsidRDefault="006718F8" w:rsidP="006718F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6718F8" w:rsidRPr="00022E88" w:rsidRDefault="006718F8" w:rsidP="006718F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мешка – 18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мешка - 5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мм.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Вес-85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</w:p>
    <w:p w:rsidR="006718F8" w:rsidRPr="002728A5" w:rsidRDefault="006718F8" w:rsidP="006718F8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6718F8" w:rsidRPr="002728A5" w:rsidRDefault="006718F8" w:rsidP="0067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8F8" w:rsidRPr="002728A5" w:rsidRDefault="006718F8" w:rsidP="00671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6718F8" w:rsidRPr="002728A5" w:rsidRDefault="006718F8" w:rsidP="006718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6718F8" w:rsidRPr="002728A5" w:rsidRDefault="006718F8" w:rsidP="006718F8">
      <w:pPr>
        <w:rPr>
          <w:rFonts w:ascii="Times New Roman" w:hAnsi="Times New Roman" w:cs="Times New Roman"/>
          <w:sz w:val="24"/>
          <w:szCs w:val="24"/>
        </w:rPr>
      </w:pPr>
    </w:p>
    <w:p w:rsidR="006718F8" w:rsidRPr="00263D21" w:rsidRDefault="006718F8" w:rsidP="006718F8"/>
    <w:p w:rsidR="006718F8" w:rsidRPr="00263D21" w:rsidRDefault="006718F8" w:rsidP="006718F8"/>
    <w:p w:rsidR="006718F8" w:rsidRPr="00263D21" w:rsidRDefault="006718F8" w:rsidP="006718F8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037AD9"/>
    <w:rsid w:val="001C1F5F"/>
    <w:rsid w:val="00263D21"/>
    <w:rsid w:val="00376889"/>
    <w:rsid w:val="003A23D2"/>
    <w:rsid w:val="003B6B09"/>
    <w:rsid w:val="004C22FD"/>
    <w:rsid w:val="005B4CB5"/>
    <w:rsid w:val="006718F8"/>
    <w:rsid w:val="007A5E4C"/>
    <w:rsid w:val="00886A76"/>
    <w:rsid w:val="008C72AA"/>
    <w:rsid w:val="00B7696F"/>
    <w:rsid w:val="00C16D66"/>
    <w:rsid w:val="00D151C0"/>
    <w:rsid w:val="00D553BD"/>
    <w:rsid w:val="00E12F6B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18F8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18F8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25</cp:revision>
  <dcterms:created xsi:type="dcterms:W3CDTF">2023-12-21T03:35:00Z</dcterms:created>
  <dcterms:modified xsi:type="dcterms:W3CDTF">2024-01-23T04:26:00Z</dcterms:modified>
</cp:coreProperties>
</file>