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C6" w:rsidRPr="008956C6" w:rsidRDefault="008956C6" w:rsidP="008956C6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8956C6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  <w:r w:rsidRPr="008956C6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8956C6">
        <w:rPr>
          <w:noProof/>
          <w:sz w:val="23"/>
          <w:szCs w:val="23"/>
          <w:lang w:eastAsia="ru-RU"/>
        </w:rPr>
        <w:drawing>
          <wp:inline distT="0" distB="0" distL="0" distR="0">
            <wp:extent cx="2238375" cy="2238375"/>
            <wp:effectExtent l="19050" t="0" r="9525" b="0"/>
            <wp:docPr id="3" name="Рисунок 1" descr="https://xn----wtbhdgdk.xn--p1ai/files/products/photo1671627926-1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27926-1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C6" w:rsidRPr="008956C6" w:rsidRDefault="008956C6" w:rsidP="008956C6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956C6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8956C6" w:rsidRPr="008956C6" w:rsidRDefault="008956C6" w:rsidP="008956C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  <w:r w:rsidRPr="008956C6">
        <w:rPr>
          <w:rFonts w:ascii="Times New Roman" w:hAnsi="Times New Roman" w:cs="Times New Roman"/>
          <w:b/>
          <w:i/>
          <w:sz w:val="23"/>
          <w:szCs w:val="23"/>
        </w:rPr>
        <w:t>Уличный тренажер для развития мышц ягодиц, голеней и бедер с безынерционным нагрузочным механизмом</w:t>
      </w:r>
    </w:p>
    <w:p w:rsidR="008956C6" w:rsidRPr="008956C6" w:rsidRDefault="008956C6" w:rsidP="008956C6">
      <w:pPr>
        <w:pStyle w:val="a6"/>
        <w:spacing w:after="0"/>
        <w:rPr>
          <w:rFonts w:ascii="Times New Roman" w:hAnsi="Times New Roman" w:cs="Times New Roman"/>
          <w:sz w:val="23"/>
          <w:szCs w:val="23"/>
        </w:rPr>
      </w:pPr>
    </w:p>
    <w:p w:rsidR="00C935D1" w:rsidRPr="002C5A41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Каркас тренажера: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proofErr w:type="gramStart"/>
      <w:r w:rsidRPr="008956C6">
        <w:rPr>
          <w:rFonts w:ascii="Times New Roman" w:hAnsi="Times New Roman" w:cs="Times New Roman"/>
          <w:sz w:val="23"/>
          <w:szCs w:val="23"/>
        </w:rPr>
        <w:t>изготовл</w:t>
      </w:r>
      <w:r w:rsidR="002C5A41">
        <w:rPr>
          <w:rFonts w:ascii="Times New Roman" w:hAnsi="Times New Roman" w:cs="Times New Roman"/>
          <w:sz w:val="23"/>
          <w:szCs w:val="23"/>
        </w:rPr>
        <w:t>ен</w:t>
      </w:r>
      <w:proofErr w:type="gramEnd"/>
      <w:r w:rsidR="002C5A41">
        <w:rPr>
          <w:rFonts w:ascii="Times New Roman" w:hAnsi="Times New Roman" w:cs="Times New Roman"/>
          <w:sz w:val="23"/>
          <w:szCs w:val="23"/>
        </w:rPr>
        <w:t xml:space="preserve"> из стальной профильной трубы</w:t>
      </w:r>
      <w:r w:rsidRPr="008956C6">
        <w:rPr>
          <w:rFonts w:ascii="Times New Roman" w:hAnsi="Times New Roman" w:cs="Times New Roman"/>
          <w:sz w:val="23"/>
          <w:szCs w:val="23"/>
        </w:rPr>
        <w:t>.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Сечение стальных профилей 120 мм х 60 мм х 3 мм; 80 мм х 80 мм х 3 мм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Длина тренажера</w:t>
      </w:r>
      <w:r w:rsidR="00CC69E3">
        <w:rPr>
          <w:rFonts w:ascii="Times New Roman" w:hAnsi="Times New Roman" w:cs="Times New Roman"/>
          <w:sz w:val="23"/>
          <w:szCs w:val="23"/>
        </w:rPr>
        <w:t xml:space="preserve"> - </w:t>
      </w:r>
      <w:r w:rsidRPr="008956C6">
        <w:rPr>
          <w:rFonts w:ascii="Times New Roman" w:hAnsi="Times New Roman" w:cs="Times New Roman"/>
          <w:sz w:val="23"/>
          <w:szCs w:val="23"/>
        </w:rPr>
        <w:t>1625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Ширина тренажера</w:t>
      </w:r>
      <w:r w:rsidR="00CC69E3">
        <w:rPr>
          <w:rFonts w:ascii="Times New Roman" w:hAnsi="Times New Roman" w:cs="Times New Roman"/>
          <w:sz w:val="23"/>
          <w:szCs w:val="23"/>
        </w:rPr>
        <w:t xml:space="preserve"> - </w:t>
      </w:r>
      <w:r w:rsidRPr="008956C6">
        <w:rPr>
          <w:rFonts w:ascii="Times New Roman" w:hAnsi="Times New Roman" w:cs="Times New Roman"/>
          <w:sz w:val="23"/>
          <w:szCs w:val="23"/>
        </w:rPr>
        <w:t>1140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 xml:space="preserve">Высота тренажера </w:t>
      </w:r>
      <w:r w:rsidR="00CC69E3">
        <w:rPr>
          <w:rFonts w:ascii="Times New Roman" w:hAnsi="Times New Roman" w:cs="Times New Roman"/>
          <w:sz w:val="23"/>
          <w:szCs w:val="23"/>
        </w:rPr>
        <w:t>-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1430</w:t>
      </w:r>
      <w:r w:rsidRPr="008956C6">
        <w:rPr>
          <w:rFonts w:ascii="Times New Roman" w:hAnsi="Times New Roman" w:cs="Times New Roman"/>
          <w:sz w:val="23"/>
          <w:szCs w:val="23"/>
        </w:rPr>
        <w:t xml:space="preserve">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Крутящий момент от движущихся педалей через шатуны передается на вал безынерционного нагрузочного механизма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Педали имеют противоскользящий рельеф</w:t>
      </w:r>
      <w:r w:rsidR="00893582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Шатуны узла вращения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 xml:space="preserve">изготовлены из профильной трубы </w:t>
      </w:r>
      <w:r w:rsidR="00226C63" w:rsidRPr="008956C6">
        <w:rPr>
          <w:rFonts w:ascii="Times New Roman" w:hAnsi="Times New Roman" w:cs="Times New Roman"/>
          <w:sz w:val="23"/>
          <w:szCs w:val="23"/>
        </w:rPr>
        <w:t>8</w:t>
      </w:r>
      <w:r w:rsidRPr="008956C6">
        <w:rPr>
          <w:rFonts w:ascii="Times New Roman" w:hAnsi="Times New Roman" w:cs="Times New Roman"/>
          <w:sz w:val="23"/>
          <w:szCs w:val="23"/>
        </w:rPr>
        <w:t>0х40х2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Угол наклона спинки 10</w:t>
      </w:r>
      <w:r w:rsidR="00226C63" w:rsidRPr="008956C6">
        <w:rPr>
          <w:rFonts w:ascii="Times New Roman" w:hAnsi="Times New Roman" w:cs="Times New Roman"/>
          <w:sz w:val="23"/>
          <w:szCs w:val="23"/>
        </w:rPr>
        <w:t>5</w:t>
      </w:r>
      <w:r w:rsidRPr="008956C6">
        <w:rPr>
          <w:rFonts w:ascii="Times New Roman" w:hAnsi="Times New Roman" w:cs="Times New Roman"/>
          <w:sz w:val="23"/>
          <w:szCs w:val="23"/>
        </w:rPr>
        <w:t>°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Каркас сиденья и спинки изготовлены из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профильной трубы и листовой стали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Сечение профильной трубы сиденья и спинки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100</w:t>
      </w:r>
      <w:r w:rsidRPr="008956C6">
        <w:rPr>
          <w:rFonts w:ascii="Times New Roman" w:hAnsi="Times New Roman" w:cs="Times New Roman"/>
          <w:sz w:val="23"/>
          <w:szCs w:val="23"/>
        </w:rPr>
        <w:t xml:space="preserve"> мм х </w:t>
      </w:r>
      <w:r w:rsidR="00226C63" w:rsidRPr="008956C6">
        <w:rPr>
          <w:rFonts w:ascii="Times New Roman" w:hAnsi="Times New Roman" w:cs="Times New Roman"/>
          <w:sz w:val="23"/>
          <w:szCs w:val="23"/>
        </w:rPr>
        <w:t>5</w:t>
      </w:r>
      <w:r w:rsidRPr="008956C6">
        <w:rPr>
          <w:rFonts w:ascii="Times New Roman" w:hAnsi="Times New Roman" w:cs="Times New Roman"/>
          <w:sz w:val="23"/>
          <w:szCs w:val="23"/>
        </w:rPr>
        <w:t xml:space="preserve">0 мм х </w:t>
      </w:r>
      <w:r w:rsidR="00226C63" w:rsidRPr="008956C6">
        <w:rPr>
          <w:rFonts w:ascii="Times New Roman" w:hAnsi="Times New Roman" w:cs="Times New Roman"/>
          <w:sz w:val="23"/>
          <w:szCs w:val="23"/>
        </w:rPr>
        <w:t>3</w:t>
      </w:r>
      <w:r w:rsidRPr="008956C6">
        <w:rPr>
          <w:rFonts w:ascii="Times New Roman" w:hAnsi="Times New Roman" w:cs="Times New Roman"/>
          <w:sz w:val="23"/>
          <w:szCs w:val="23"/>
        </w:rPr>
        <w:t xml:space="preserve">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Толщина листовой стали сиденья и спинки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="00CC69E3">
        <w:rPr>
          <w:rFonts w:ascii="Times New Roman" w:hAnsi="Times New Roman" w:cs="Times New Roman"/>
          <w:sz w:val="23"/>
          <w:szCs w:val="23"/>
        </w:rPr>
        <w:t xml:space="preserve">- </w:t>
      </w:r>
      <w:r w:rsidRPr="008956C6">
        <w:rPr>
          <w:rFonts w:ascii="Times New Roman" w:hAnsi="Times New Roman" w:cs="Times New Roman"/>
          <w:sz w:val="23"/>
          <w:szCs w:val="23"/>
        </w:rPr>
        <w:t>3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Размер спинки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3</w:t>
      </w:r>
      <w:r w:rsidR="00226C63" w:rsidRPr="008956C6">
        <w:rPr>
          <w:rFonts w:ascii="Times New Roman" w:hAnsi="Times New Roman" w:cs="Times New Roman"/>
          <w:sz w:val="23"/>
          <w:szCs w:val="23"/>
        </w:rPr>
        <w:t>00</w:t>
      </w:r>
      <w:r w:rsidRPr="008956C6">
        <w:rPr>
          <w:rFonts w:ascii="Times New Roman" w:hAnsi="Times New Roman" w:cs="Times New Roman"/>
          <w:sz w:val="23"/>
          <w:szCs w:val="23"/>
        </w:rPr>
        <w:t>х</w:t>
      </w:r>
      <w:r w:rsidR="00226C63" w:rsidRPr="008956C6">
        <w:rPr>
          <w:rFonts w:ascii="Times New Roman" w:hAnsi="Times New Roman" w:cs="Times New Roman"/>
          <w:sz w:val="23"/>
          <w:szCs w:val="23"/>
        </w:rPr>
        <w:t>600</w:t>
      </w:r>
      <w:r w:rsidR="00CC69E3">
        <w:rPr>
          <w:rFonts w:ascii="Times New Roman" w:hAnsi="Times New Roman" w:cs="Times New Roman"/>
          <w:sz w:val="23"/>
          <w:szCs w:val="23"/>
        </w:rPr>
        <w:t>х</w:t>
      </w:r>
      <w:r w:rsidRPr="008956C6">
        <w:rPr>
          <w:rFonts w:ascii="Times New Roman" w:hAnsi="Times New Roman" w:cs="Times New Roman"/>
          <w:sz w:val="23"/>
          <w:szCs w:val="23"/>
        </w:rPr>
        <w:t>18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proofErr w:type="gramStart"/>
      <w:r w:rsidRPr="008956C6">
        <w:rPr>
          <w:rFonts w:ascii="Times New Roman" w:hAnsi="Times New Roman" w:cs="Times New Roman"/>
          <w:sz w:val="23"/>
          <w:szCs w:val="23"/>
        </w:rPr>
        <w:t>Спинка и сиденье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изготовлены из влагостойкой фанеры с противоскользящей поверхностью</w:t>
      </w:r>
      <w:r w:rsidR="00CC69E3">
        <w:rPr>
          <w:rFonts w:ascii="Times New Roman" w:hAnsi="Times New Roman" w:cs="Times New Roman"/>
          <w:sz w:val="23"/>
          <w:szCs w:val="23"/>
        </w:rPr>
        <w:t>.</w:t>
      </w:r>
      <w:proofErr w:type="gramEnd"/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Толщина сиденья и спинки</w:t>
      </w:r>
      <w:r w:rsidR="00CC69E3">
        <w:rPr>
          <w:rFonts w:ascii="Times New Roman" w:hAnsi="Times New Roman" w:cs="Times New Roman"/>
          <w:sz w:val="23"/>
          <w:szCs w:val="23"/>
        </w:rPr>
        <w:t xml:space="preserve"> -</w:t>
      </w:r>
      <w:r w:rsidRPr="008956C6">
        <w:rPr>
          <w:rFonts w:ascii="Times New Roman" w:hAnsi="Times New Roman" w:cs="Times New Roman"/>
          <w:sz w:val="23"/>
          <w:szCs w:val="23"/>
        </w:rPr>
        <w:t>18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Размер сиденья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300</w:t>
      </w:r>
      <w:r w:rsidRPr="008956C6">
        <w:rPr>
          <w:rFonts w:ascii="Times New Roman" w:hAnsi="Times New Roman" w:cs="Times New Roman"/>
          <w:sz w:val="23"/>
          <w:szCs w:val="23"/>
        </w:rPr>
        <w:t xml:space="preserve"> мм х</w:t>
      </w:r>
      <w:r w:rsidR="00226C63" w:rsidRPr="008956C6">
        <w:rPr>
          <w:rFonts w:ascii="Times New Roman" w:hAnsi="Times New Roman" w:cs="Times New Roman"/>
          <w:sz w:val="23"/>
          <w:szCs w:val="23"/>
        </w:rPr>
        <w:t>300</w:t>
      </w:r>
      <w:r w:rsidRPr="008956C6">
        <w:rPr>
          <w:rFonts w:ascii="Times New Roman" w:hAnsi="Times New Roman" w:cs="Times New Roman"/>
          <w:sz w:val="23"/>
          <w:szCs w:val="23"/>
        </w:rPr>
        <w:t xml:space="preserve"> мм х 18 мм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Сиденье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анатомической формы и регулируется под рост спортсмена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Нагрузка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регулируется, предусмотрен ступенчатый индикатор уровней нагрузки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Количество уровней нагрузки</w:t>
      </w:r>
      <w:r w:rsidR="00CC69E3">
        <w:rPr>
          <w:rFonts w:ascii="Times New Roman" w:hAnsi="Times New Roman" w:cs="Times New Roman"/>
          <w:sz w:val="23"/>
          <w:szCs w:val="23"/>
        </w:rPr>
        <w:t xml:space="preserve"> - </w:t>
      </w:r>
      <w:r w:rsidR="00226C63" w:rsidRPr="008956C6">
        <w:rPr>
          <w:rFonts w:ascii="Times New Roman" w:hAnsi="Times New Roman" w:cs="Times New Roman"/>
          <w:sz w:val="23"/>
          <w:szCs w:val="23"/>
        </w:rPr>
        <w:t>7</w:t>
      </w:r>
      <w:r w:rsidRPr="008956C6">
        <w:rPr>
          <w:rFonts w:ascii="Times New Roman" w:hAnsi="Times New Roman" w:cs="Times New Roman"/>
          <w:sz w:val="23"/>
          <w:szCs w:val="23"/>
        </w:rPr>
        <w:t xml:space="preserve"> шт.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В комплект поставки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 xml:space="preserve">входят анкерные 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закладные </w:t>
      </w:r>
      <w:r w:rsidRPr="008956C6">
        <w:rPr>
          <w:rFonts w:ascii="Times New Roman" w:hAnsi="Times New Roman" w:cs="Times New Roman"/>
          <w:sz w:val="23"/>
          <w:szCs w:val="23"/>
        </w:rPr>
        <w:t xml:space="preserve"> для крепления тренажера к основанию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C69E3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 xml:space="preserve">Размер анкерных </w:t>
      </w:r>
      <w:r w:rsidR="00226C63" w:rsidRPr="008956C6">
        <w:rPr>
          <w:rFonts w:ascii="Times New Roman" w:hAnsi="Times New Roman" w:cs="Times New Roman"/>
          <w:sz w:val="23"/>
          <w:szCs w:val="23"/>
        </w:rPr>
        <w:t>закладных М12х400</w:t>
      </w:r>
      <w:r w:rsidR="00CC69E3">
        <w:rPr>
          <w:rFonts w:ascii="Times New Roman" w:hAnsi="Times New Roman" w:cs="Times New Roman"/>
          <w:sz w:val="23"/>
          <w:szCs w:val="23"/>
        </w:rPr>
        <w:t>.</w:t>
      </w:r>
    </w:p>
    <w:p w:rsidR="00C935D1" w:rsidRPr="008956C6" w:rsidRDefault="00226C63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="00C935D1" w:rsidRPr="008956C6">
        <w:rPr>
          <w:rFonts w:ascii="Times New Roman" w:hAnsi="Times New Roman" w:cs="Times New Roman"/>
          <w:sz w:val="23"/>
          <w:szCs w:val="23"/>
        </w:rPr>
        <w:t xml:space="preserve">Количество анкерных </w:t>
      </w:r>
      <w:r w:rsidRPr="008956C6">
        <w:rPr>
          <w:rFonts w:ascii="Times New Roman" w:hAnsi="Times New Roman" w:cs="Times New Roman"/>
          <w:sz w:val="23"/>
          <w:szCs w:val="23"/>
        </w:rPr>
        <w:t xml:space="preserve">закладных </w:t>
      </w:r>
      <w:r w:rsidR="00CC69E3">
        <w:rPr>
          <w:rFonts w:ascii="Times New Roman" w:hAnsi="Times New Roman" w:cs="Times New Roman"/>
          <w:sz w:val="23"/>
          <w:szCs w:val="23"/>
        </w:rPr>
        <w:t xml:space="preserve">- </w:t>
      </w:r>
      <w:r w:rsidR="00C935D1" w:rsidRPr="008956C6">
        <w:rPr>
          <w:rFonts w:ascii="Times New Roman" w:hAnsi="Times New Roman" w:cs="Times New Roman"/>
          <w:sz w:val="23"/>
          <w:szCs w:val="23"/>
        </w:rPr>
        <w:t>12 шт.</w:t>
      </w:r>
    </w:p>
    <w:p w:rsidR="00C935D1" w:rsidRPr="008956C6" w:rsidRDefault="00C935D1" w:rsidP="00BE4DF3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sz w:val="23"/>
          <w:szCs w:val="23"/>
        </w:rPr>
        <w:t>Для предотвращения травм</w:t>
      </w:r>
      <w:r w:rsidR="00226C63" w:rsidRPr="008956C6">
        <w:rPr>
          <w:rFonts w:ascii="Times New Roman" w:hAnsi="Times New Roman" w:cs="Times New Roman"/>
          <w:sz w:val="23"/>
          <w:szCs w:val="23"/>
        </w:rPr>
        <w:t xml:space="preserve"> </w:t>
      </w:r>
      <w:r w:rsidRPr="008956C6">
        <w:rPr>
          <w:rFonts w:ascii="Times New Roman" w:hAnsi="Times New Roman" w:cs="Times New Roman"/>
          <w:sz w:val="23"/>
          <w:szCs w:val="23"/>
        </w:rPr>
        <w:t>концы прямоугольных профилей заварены, а круглые трубы имеют заглушки</w:t>
      </w:r>
      <w:r w:rsidR="00BE4DF3" w:rsidRPr="008956C6">
        <w:rPr>
          <w:rFonts w:ascii="Times New Roman" w:hAnsi="Times New Roman" w:cs="Times New Roman"/>
          <w:sz w:val="23"/>
          <w:szCs w:val="23"/>
        </w:rPr>
        <w:t>.</w:t>
      </w:r>
    </w:p>
    <w:p w:rsidR="00145ACB" w:rsidRPr="008956C6" w:rsidRDefault="00145ACB" w:rsidP="00BE4DF3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145ACB" w:rsidRPr="008956C6" w:rsidSect="009B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57B16"/>
    <w:multiLevelType w:val="hybridMultilevel"/>
    <w:tmpl w:val="511A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5D1"/>
    <w:rsid w:val="000352A8"/>
    <w:rsid w:val="00145ACB"/>
    <w:rsid w:val="00226C63"/>
    <w:rsid w:val="0025640F"/>
    <w:rsid w:val="00286D23"/>
    <w:rsid w:val="002C5A41"/>
    <w:rsid w:val="00412039"/>
    <w:rsid w:val="005D78DF"/>
    <w:rsid w:val="00777C16"/>
    <w:rsid w:val="00893582"/>
    <w:rsid w:val="008956C6"/>
    <w:rsid w:val="009B5B60"/>
    <w:rsid w:val="00BE4DF3"/>
    <w:rsid w:val="00C935D1"/>
    <w:rsid w:val="00CC69E3"/>
    <w:rsid w:val="00EF225C"/>
    <w:rsid w:val="00F243A8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A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5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7</cp:revision>
  <dcterms:created xsi:type="dcterms:W3CDTF">2023-12-28T08:35:00Z</dcterms:created>
  <dcterms:modified xsi:type="dcterms:W3CDTF">2024-01-12T05:12:00Z</dcterms:modified>
</cp:coreProperties>
</file>